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AECF" w14:textId="77777777" w:rsidR="00AC3D6F" w:rsidRPr="00AC3D6F" w:rsidRDefault="00AC3D6F" w:rsidP="00AC3D6F">
      <w:pPr>
        <w:pStyle w:val="Nzev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3D6F">
        <w:rPr>
          <w:rFonts w:ascii="Times New Roman" w:hAnsi="Times New Roman" w:cs="Times New Roman"/>
          <w:b/>
          <w:bCs/>
          <w:sz w:val="32"/>
          <w:szCs w:val="32"/>
        </w:rPr>
        <w:t>Obec PROSTĚJOVIČKY</w:t>
      </w:r>
    </w:p>
    <w:p w14:paraId="2C711976" w14:textId="77777777" w:rsidR="00AC3D6F" w:rsidRPr="00AC3D6F" w:rsidRDefault="00AC3D6F" w:rsidP="00AC3D6F">
      <w:pPr>
        <w:jc w:val="center"/>
        <w:rPr>
          <w:sz w:val="28"/>
          <w:szCs w:val="28"/>
        </w:rPr>
      </w:pPr>
      <w:r w:rsidRPr="00AC3D6F">
        <w:rPr>
          <w:b/>
          <w:bCs/>
          <w:sz w:val="28"/>
          <w:szCs w:val="28"/>
        </w:rPr>
        <w:t>Prostějovičky 67, 798 03 PLUMLOV</w:t>
      </w:r>
    </w:p>
    <w:p w14:paraId="09EA8AAE" w14:textId="77777777" w:rsidR="00AC3D6F" w:rsidRPr="00AC3D6F" w:rsidRDefault="00AC3D6F" w:rsidP="00AC3D6F">
      <w:pPr>
        <w:pStyle w:val="Zkladntext"/>
        <w:jc w:val="center"/>
        <w:rPr>
          <w:b/>
          <w:bCs/>
          <w:sz w:val="24"/>
        </w:rPr>
      </w:pPr>
      <w:r w:rsidRPr="00AC3D6F">
        <w:rPr>
          <w:sz w:val="24"/>
          <w:u w:val="single"/>
        </w:rPr>
        <w:t>telefon: 588 00 22 79, mobil: 724 861 109             e-mail: info@prostejovicky.cz</w:t>
      </w:r>
    </w:p>
    <w:p w14:paraId="1EA6F0C3" w14:textId="101B60D1" w:rsidR="00AC3D6F" w:rsidRPr="00AC3D6F" w:rsidRDefault="00AC3D6F" w:rsidP="00AC3D6F">
      <w:pPr>
        <w:pStyle w:val="Nadpis1"/>
        <w:numPr>
          <w:ilvl w:val="0"/>
          <w:numId w:val="1"/>
        </w:numPr>
        <w:tabs>
          <w:tab w:val="clear" w:pos="432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AC3D6F">
        <w:rPr>
          <w:rFonts w:ascii="Times New Roman" w:hAnsi="Times New Roman" w:cs="Times New Roman"/>
          <w:b/>
          <w:bCs/>
          <w:color w:val="auto"/>
        </w:rPr>
        <w:t>O Z N Á M E N Í</w:t>
      </w:r>
    </w:p>
    <w:p w14:paraId="056F24A3" w14:textId="77777777" w:rsidR="00AC3D6F" w:rsidRPr="00AC3D6F" w:rsidRDefault="00AC3D6F" w:rsidP="00AC3D6F">
      <w:pPr>
        <w:jc w:val="center"/>
        <w:rPr>
          <w:sz w:val="32"/>
        </w:rPr>
      </w:pPr>
    </w:p>
    <w:p w14:paraId="13DD32BF" w14:textId="77777777" w:rsidR="00AC3D6F" w:rsidRDefault="00AC3D6F" w:rsidP="00AC3D6F">
      <w:pPr>
        <w:pStyle w:val="Nadpis2"/>
        <w:numPr>
          <w:ilvl w:val="0"/>
          <w:numId w:val="1"/>
        </w:numPr>
        <w:tabs>
          <w:tab w:val="clear" w:pos="432"/>
        </w:tabs>
        <w:ind w:left="0" w:firstLine="0"/>
        <w:jc w:val="center"/>
      </w:pPr>
      <w:r w:rsidRPr="00AC3D6F">
        <w:rPr>
          <w:rFonts w:ascii="Times New Roman" w:hAnsi="Times New Roman" w:cs="Times New Roman"/>
          <w:b/>
          <w:bCs/>
          <w:color w:val="auto"/>
        </w:rPr>
        <w:t>Obec Prostějovičky</w:t>
      </w:r>
    </w:p>
    <w:p w14:paraId="27F07F56" w14:textId="77777777" w:rsidR="00AC3D6F" w:rsidRDefault="00AC3D6F" w:rsidP="00AC3D6F">
      <w:pPr>
        <w:jc w:val="center"/>
      </w:pPr>
    </w:p>
    <w:p w14:paraId="5051D7B0" w14:textId="77777777" w:rsidR="00AC3D6F" w:rsidRDefault="00AC3D6F" w:rsidP="00AC3D6F">
      <w:pPr>
        <w:jc w:val="center"/>
      </w:pPr>
      <w:r>
        <w:t>zveřejňuje</w:t>
      </w:r>
    </w:p>
    <w:p w14:paraId="6ECC65C8" w14:textId="77777777" w:rsidR="00AC3D6F" w:rsidRDefault="00AC3D6F" w:rsidP="00AC3D6F">
      <w:pPr>
        <w:jc w:val="center"/>
      </w:pPr>
    </w:p>
    <w:p w14:paraId="3269AA9C" w14:textId="77777777" w:rsidR="00AC3D6F" w:rsidRDefault="00AC3D6F" w:rsidP="00AC3D6F">
      <w:pPr>
        <w:jc w:val="center"/>
        <w:rPr>
          <w:b/>
          <w:bCs/>
        </w:rPr>
      </w:pPr>
      <w:r>
        <w:rPr>
          <w:b/>
          <w:bCs/>
        </w:rPr>
        <w:t>z á m ě r    p r o d a t</w:t>
      </w:r>
    </w:p>
    <w:p w14:paraId="1AC2ED61" w14:textId="77777777" w:rsidR="00AC3D6F" w:rsidRDefault="00AC3D6F" w:rsidP="00AC3D6F">
      <w:pPr>
        <w:jc w:val="center"/>
      </w:pPr>
    </w:p>
    <w:p w14:paraId="43195963" w14:textId="7AF5D941" w:rsidR="00AC3D6F" w:rsidRDefault="00AC3D6F" w:rsidP="00AC3D6F">
      <w:pPr>
        <w:jc w:val="center"/>
      </w:pPr>
      <w:r>
        <w:t>část pozemku</w:t>
      </w:r>
      <w:r>
        <w:rPr>
          <w:vertAlign w:val="superscript"/>
        </w:rPr>
        <w:t xml:space="preserve"> </w:t>
      </w:r>
      <w:r>
        <w:t xml:space="preserve">par. č. </w:t>
      </w:r>
      <w:r>
        <w:t>570</w:t>
      </w:r>
      <w:r>
        <w:t>/1 (</w:t>
      </w:r>
      <w:r>
        <w:t xml:space="preserve">viz </w:t>
      </w:r>
      <w:r>
        <w:t>zákres)</w:t>
      </w:r>
      <w:r>
        <w:t>, o výměře cca 20 m</w:t>
      </w:r>
      <w:r w:rsidRPr="00AC3D6F">
        <w:rPr>
          <w:vertAlign w:val="superscript"/>
        </w:rPr>
        <w:t>2</w:t>
      </w:r>
      <w:r>
        <w:t xml:space="preserve"> v k. </w:t>
      </w:r>
      <w:proofErr w:type="spellStart"/>
      <w:r>
        <w:t>ú.</w:t>
      </w:r>
      <w:proofErr w:type="spellEnd"/>
      <w:r>
        <w:t xml:space="preserve"> Prostějovičky.</w:t>
      </w:r>
    </w:p>
    <w:p w14:paraId="3E86F8D1" w14:textId="77777777" w:rsidR="00AC3D6F" w:rsidRDefault="00AC3D6F" w:rsidP="00AC3D6F">
      <w:pPr>
        <w:jc w:val="center"/>
      </w:pPr>
    </w:p>
    <w:p w14:paraId="5B043933" w14:textId="77777777" w:rsidR="00AC3D6F" w:rsidRDefault="00AC3D6F" w:rsidP="00AC3D6F">
      <w:pPr>
        <w:jc w:val="center"/>
      </w:pPr>
      <w:r>
        <w:t>K tomuto záměru je možno předložit své nabídky, vyjádřit se, event. předložit své připomínky dle § 39 zák. č. 128/2000 Sb., o obcích (obecní zřízení), ve znění pozdějších předpisů, do 15 dnů ode dne zveřejnění Obecnímu úřadu Prostějovičky.</w:t>
      </w:r>
    </w:p>
    <w:p w14:paraId="4C133A1C" w14:textId="67327651" w:rsidR="00AC3D6F" w:rsidRDefault="00AC3D6F" w:rsidP="00AC3D6F">
      <w:pPr>
        <w:jc w:val="center"/>
      </w:pPr>
      <w:r w:rsidRPr="00AC3D6F">
        <w:rPr>
          <w:noProof/>
        </w:rPr>
        <w:drawing>
          <wp:anchor distT="0" distB="0" distL="114300" distR="114300" simplePos="0" relativeHeight="251658240" behindDoc="1" locked="0" layoutInCell="1" allowOverlap="1" wp14:anchorId="052312FA" wp14:editId="632ACEEA">
            <wp:simplePos x="0" y="0"/>
            <wp:positionH relativeFrom="column">
              <wp:posOffset>14605</wp:posOffset>
            </wp:positionH>
            <wp:positionV relativeFrom="paragraph">
              <wp:posOffset>151765</wp:posOffset>
            </wp:positionV>
            <wp:extent cx="5760720" cy="3545840"/>
            <wp:effectExtent l="0" t="0" r="0" b="0"/>
            <wp:wrapNone/>
            <wp:docPr id="6066259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A9232F" w14:textId="648897BF" w:rsidR="00AC3D6F" w:rsidRDefault="00AC3D6F" w:rsidP="00AC3D6F">
      <w:pPr>
        <w:jc w:val="center"/>
      </w:pPr>
      <w:r>
        <w:t xml:space="preserve">Toto oznámení se zveřejňuje i způsobem umožňujícím dálkový přístup, a to na adrese </w:t>
      </w:r>
      <w:hyperlink r:id="rId6" w:history="1">
        <w:r w:rsidRPr="001231CD">
          <w:rPr>
            <w:rStyle w:val="Hypertextovodkaz"/>
            <w:rFonts w:eastAsiaTheme="majorEastAsia"/>
          </w:rPr>
          <w:t>www.prostejovicky.cz</w:t>
        </w:r>
      </w:hyperlink>
      <w:r>
        <w:t>.</w:t>
      </w:r>
    </w:p>
    <w:p w14:paraId="4FB22A8A" w14:textId="3C7AC45C" w:rsidR="00AC3D6F" w:rsidRDefault="00AC3D6F">
      <w:pPr>
        <w:rPr>
          <w:noProof/>
        </w:rPr>
      </w:pPr>
    </w:p>
    <w:p w14:paraId="62D0814F" w14:textId="47BB9382" w:rsidR="00AC3D6F" w:rsidRDefault="00AC3D6F">
      <w:pPr>
        <w:rPr>
          <w:noProof/>
        </w:rPr>
      </w:pPr>
    </w:p>
    <w:p w14:paraId="620EDA0D" w14:textId="65C7C6DD" w:rsidR="00AC3D6F" w:rsidRDefault="00AC3D6F"/>
    <w:p w14:paraId="4A6DD8B1" w14:textId="77777777" w:rsidR="00AC3D6F" w:rsidRDefault="00AC3D6F" w:rsidP="00AC3D6F">
      <w:r>
        <w:t xml:space="preserve">                                                                                        </w:t>
      </w:r>
    </w:p>
    <w:p w14:paraId="0225A571" w14:textId="77777777" w:rsidR="00AC3D6F" w:rsidRDefault="00AC3D6F" w:rsidP="00AC3D6F"/>
    <w:p w14:paraId="71CBE2A5" w14:textId="77777777" w:rsidR="00AC3D6F" w:rsidRDefault="00AC3D6F" w:rsidP="00AC3D6F"/>
    <w:p w14:paraId="0AED4840" w14:textId="77777777" w:rsidR="00AC3D6F" w:rsidRDefault="00AC3D6F" w:rsidP="00AC3D6F"/>
    <w:p w14:paraId="397714FB" w14:textId="77777777" w:rsidR="00AC3D6F" w:rsidRDefault="00AC3D6F" w:rsidP="00AC3D6F"/>
    <w:p w14:paraId="6AA970E1" w14:textId="77777777" w:rsidR="00AC3D6F" w:rsidRDefault="00AC3D6F" w:rsidP="00AC3D6F"/>
    <w:p w14:paraId="5079C0D1" w14:textId="77777777" w:rsidR="00AC3D6F" w:rsidRDefault="00AC3D6F" w:rsidP="00AC3D6F"/>
    <w:p w14:paraId="5D9E9C6E" w14:textId="77777777" w:rsidR="00AC3D6F" w:rsidRDefault="00AC3D6F" w:rsidP="00AC3D6F"/>
    <w:p w14:paraId="4EC12029" w14:textId="77777777" w:rsidR="00AC3D6F" w:rsidRDefault="00AC3D6F" w:rsidP="00AC3D6F"/>
    <w:p w14:paraId="0E19578F" w14:textId="77777777" w:rsidR="00AC3D6F" w:rsidRDefault="00AC3D6F" w:rsidP="00AC3D6F"/>
    <w:p w14:paraId="35AC48BD" w14:textId="77777777" w:rsidR="00AC3D6F" w:rsidRDefault="00AC3D6F" w:rsidP="00AC3D6F"/>
    <w:p w14:paraId="22011012" w14:textId="77777777" w:rsidR="00AC3D6F" w:rsidRDefault="00AC3D6F" w:rsidP="00AC3D6F"/>
    <w:p w14:paraId="29710F73" w14:textId="77777777" w:rsidR="00AC3D6F" w:rsidRDefault="00AC3D6F" w:rsidP="00AC3D6F"/>
    <w:p w14:paraId="19BB241D" w14:textId="77777777" w:rsidR="00AC3D6F" w:rsidRDefault="00AC3D6F" w:rsidP="00AC3D6F"/>
    <w:p w14:paraId="358936B9" w14:textId="77777777" w:rsidR="00AC3D6F" w:rsidRDefault="00AC3D6F" w:rsidP="00AC3D6F"/>
    <w:p w14:paraId="1CC1BBD9" w14:textId="77777777" w:rsidR="00AC3D6F" w:rsidRDefault="00AC3D6F" w:rsidP="00AC3D6F"/>
    <w:p w14:paraId="50BBD679" w14:textId="77777777" w:rsidR="00AC3D6F" w:rsidRDefault="00AC3D6F" w:rsidP="00AC3D6F"/>
    <w:p w14:paraId="248A1764" w14:textId="77777777" w:rsidR="00AC3D6F" w:rsidRDefault="00AC3D6F" w:rsidP="00AC3D6F"/>
    <w:p w14:paraId="1AEC111A" w14:textId="552D173A" w:rsidR="00AC3D6F" w:rsidRDefault="00AC3D6F" w:rsidP="00AC3D6F">
      <w:r>
        <w:t xml:space="preserve">                                                                                           Bc. </w:t>
      </w:r>
      <w:r>
        <w:t>Zdeňka Růžičková</w:t>
      </w:r>
    </w:p>
    <w:p w14:paraId="6D58D8F3" w14:textId="77777777" w:rsidR="00AC3D6F" w:rsidRDefault="00AC3D6F" w:rsidP="00AC3D6F">
      <w:r>
        <w:t xml:space="preserve">                                                                                                  starostka obce</w:t>
      </w:r>
    </w:p>
    <w:p w14:paraId="7E788F1D" w14:textId="77777777" w:rsidR="00AC3D6F" w:rsidRDefault="00AC3D6F" w:rsidP="00AC3D6F"/>
    <w:p w14:paraId="7FFB6346" w14:textId="77777777" w:rsidR="00AC3D6F" w:rsidRDefault="00AC3D6F" w:rsidP="00AC3D6F"/>
    <w:p w14:paraId="7CF3B4A9" w14:textId="77777777" w:rsidR="00AC3D6F" w:rsidRDefault="00AC3D6F" w:rsidP="00AC3D6F"/>
    <w:p w14:paraId="57DA4BC9" w14:textId="7217393A" w:rsidR="00AC3D6F" w:rsidRDefault="00AC3D6F" w:rsidP="00AC3D6F">
      <w:r>
        <w:t>V</w:t>
      </w:r>
      <w:r>
        <w:t xml:space="preserve">yvěšeno dne: </w:t>
      </w:r>
      <w:r>
        <w:t>31</w:t>
      </w:r>
      <w:r>
        <w:t>.1.202</w:t>
      </w:r>
      <w:r>
        <w:t>5</w:t>
      </w:r>
    </w:p>
    <w:p w14:paraId="11C8A278" w14:textId="3F451242" w:rsidR="00AC3D6F" w:rsidRDefault="00AC3D6F" w:rsidP="00AC3D6F">
      <w:r>
        <w:t xml:space="preserve">Sňato dne: </w:t>
      </w:r>
    </w:p>
    <w:p w14:paraId="66CE7F07" w14:textId="0ED2D4F0" w:rsidR="00AC3D6F" w:rsidRDefault="00AC3D6F"/>
    <w:sectPr w:rsidR="00AC3D6F" w:rsidSect="00AC3D6F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1372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44"/>
    <w:rsid w:val="00394B44"/>
    <w:rsid w:val="00A04691"/>
    <w:rsid w:val="00A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C610"/>
  <w15:chartTrackingRefBased/>
  <w15:docId w15:val="{2FFD5167-5CB6-4188-A74F-C5D7440E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D6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94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394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4B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4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4B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4B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B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4B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4B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4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394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4B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4B4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4B4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4B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B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4B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4B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394B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94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4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4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4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4B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4B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4B4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4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4B4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4B44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AC3D6F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AC3D6F"/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  <w:style w:type="character" w:styleId="Hypertextovodkaz">
    <w:name w:val="Hyperlink"/>
    <w:uiPriority w:val="99"/>
    <w:unhideWhenUsed/>
    <w:rsid w:val="00AC3D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tejovicky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Prostějovičky</dc:creator>
  <cp:keywords/>
  <dc:description/>
  <cp:lastModifiedBy>Obec Prostějovičky</cp:lastModifiedBy>
  <cp:revision>2</cp:revision>
  <dcterms:created xsi:type="dcterms:W3CDTF">2025-01-31T08:43:00Z</dcterms:created>
  <dcterms:modified xsi:type="dcterms:W3CDTF">2025-01-31T08:51:00Z</dcterms:modified>
</cp:coreProperties>
</file>